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40" w:rsidRDefault="00F04A4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04A40" w:rsidRDefault="00D13AA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setor SV</w:t>
      </w:r>
      <w:r w:rsidR="00A832AF">
        <w:rPr>
          <w:rFonts w:ascii="Times New Roman" w:eastAsia="Times New Roman" w:hAnsi="Times New Roman" w:cs="Times New Roman"/>
          <w:b/>
          <w:sz w:val="28"/>
          <w:szCs w:val="28"/>
        </w:rPr>
        <w:t>APINEST/</w:t>
      </w:r>
      <w:proofErr w:type="spellStart"/>
      <w:r w:rsidR="00A832AF">
        <w:rPr>
          <w:rFonts w:ascii="Times New Roman" w:eastAsia="Times New Roman" w:hAnsi="Times New Roman" w:cs="Times New Roman"/>
          <w:b/>
          <w:sz w:val="28"/>
          <w:szCs w:val="28"/>
        </w:rPr>
        <w:t>CCInt</w:t>
      </w:r>
      <w:proofErr w:type="spellEnd"/>
      <w:r w:rsidR="00A832AF">
        <w:rPr>
          <w:rFonts w:ascii="Times New Roman" w:eastAsia="Times New Roman" w:hAnsi="Times New Roman" w:cs="Times New Roman"/>
          <w:b/>
          <w:sz w:val="28"/>
          <w:szCs w:val="28"/>
        </w:rPr>
        <w:t>/IAU/USP nº 01/2025</w:t>
      </w:r>
    </w:p>
    <w:p w:rsidR="00F04A40" w:rsidRDefault="00F04A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Edital de Abertura de Inscrições para o Preenchimento de 01 (uma) vaga para a Função de Estagiário para o IAU-USP e preenchimento de outras vagas que surgirem durante a vigência deste Edital.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 Diretoria do Instituto de Arquitetura e Urbanismo (IAU) da USP torna pública a abertura de processo seletivo para preenchimento de 01 (uma) vaga para a função de estagiário junto a Comissão de Cooperação Internacional e ao setor de Comunicação do IAU-USP com a finalidade específica de complementar a formação do estudante por meio de atividades práticas, nos termos da Lei 11.788/2008 e da Resolução USP 5528 de 18/03/2009.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1. DAS INSCRIÇÕES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As inscrições estarão abertas no período de </w:t>
      </w:r>
      <w:r w:rsidR="00A832AF" w:rsidRPr="006256B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256B7">
        <w:rPr>
          <w:rFonts w:ascii="Times New Roman" w:eastAsia="Times New Roman" w:hAnsi="Times New Roman" w:cs="Times New Roman"/>
          <w:sz w:val="24"/>
          <w:szCs w:val="24"/>
        </w:rPr>
        <w:t>/0</w:t>
      </w:r>
      <w:r w:rsidR="00A832AF" w:rsidRPr="006256B7">
        <w:rPr>
          <w:rFonts w:ascii="Times New Roman" w:eastAsia="Times New Roman" w:hAnsi="Times New Roman" w:cs="Times New Roman"/>
          <w:sz w:val="24"/>
          <w:szCs w:val="24"/>
        </w:rPr>
        <w:t>5/2025 a 2</w:t>
      </w:r>
      <w:r w:rsidRPr="006256B7">
        <w:rPr>
          <w:rFonts w:ascii="Times New Roman" w:eastAsia="Times New Roman" w:hAnsi="Times New Roman" w:cs="Times New Roman"/>
          <w:sz w:val="24"/>
          <w:szCs w:val="24"/>
        </w:rPr>
        <w:t>0</w:t>
      </w:r>
      <w:r w:rsidR="00A832AF" w:rsidRPr="006256B7">
        <w:rPr>
          <w:rFonts w:ascii="Times New Roman" w:eastAsia="Times New Roman" w:hAnsi="Times New Roman" w:cs="Times New Roman"/>
          <w:sz w:val="24"/>
          <w:szCs w:val="24"/>
        </w:rPr>
        <w:t>/05</w:t>
      </w:r>
      <w:r w:rsidRPr="006256B7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832AF" w:rsidRPr="006256B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sendo realizadas exclusivamente por envio dos documentos relacion</w:t>
      </w:r>
      <w:r w:rsidR="00E23383">
        <w:rPr>
          <w:rFonts w:ascii="Times New Roman" w:eastAsia="Times New Roman" w:hAnsi="Times New Roman" w:cs="Times New Roman"/>
          <w:sz w:val="24"/>
          <w:szCs w:val="24"/>
        </w:rPr>
        <w:t xml:space="preserve">ados no item 5.2 para o e-mail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ccintiau@sc.usp.br com o campo assunto da mensagem: “Estagiário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CCInt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–IAU USP”.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Poderão candidatar-se ao estágio os alunos matriculados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s) curso(s) de graduação </w:t>
      </w:r>
      <w:r w:rsidRPr="006256B7">
        <w:rPr>
          <w:rFonts w:ascii="Times New Roman" w:eastAsia="Times New Roman" w:hAnsi="Times New Roman" w:cs="Times New Roman"/>
          <w:sz w:val="24"/>
          <w:szCs w:val="24"/>
        </w:rPr>
        <w:t>(</w:t>
      </w:r>
      <w:r w:rsidR="00F850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3750FF">
        <w:rPr>
          <w:rFonts w:ascii="Times New Roman" w:eastAsia="Times New Roman" w:hAnsi="Times New Roman" w:cs="Times New Roman"/>
          <w:sz w:val="24"/>
          <w:szCs w:val="24"/>
        </w:rPr>
        <w:t xml:space="preserve">dministração, </w:t>
      </w:r>
      <w:r w:rsidR="00D610EC">
        <w:rPr>
          <w:rFonts w:ascii="Times New Roman" w:eastAsia="Times New Roman" w:hAnsi="Times New Roman" w:cs="Times New Roman"/>
          <w:sz w:val="24"/>
          <w:szCs w:val="24"/>
        </w:rPr>
        <w:t xml:space="preserve">Administração Pública, </w:t>
      </w:r>
      <w:bookmarkStart w:id="0" w:name="_GoBack"/>
      <w:bookmarkEnd w:id="0"/>
      <w:r w:rsidR="00A832AF" w:rsidRPr="006256B7">
        <w:rPr>
          <w:rFonts w:ascii="Times New Roman" w:eastAsia="Times New Roman" w:hAnsi="Times New Roman" w:cs="Times New Roman"/>
          <w:sz w:val="24"/>
          <w:szCs w:val="24"/>
        </w:rPr>
        <w:t xml:space="preserve">Comunicação Social, </w:t>
      </w:r>
      <w:r w:rsidRPr="006256B7">
        <w:rPr>
          <w:rFonts w:ascii="Times New Roman" w:eastAsia="Times New Roman" w:hAnsi="Times New Roman" w:cs="Times New Roman"/>
          <w:sz w:val="24"/>
          <w:szCs w:val="24"/>
        </w:rPr>
        <w:t>Letras/Inglês e Linguística, Jornalismo, Imagem e Som, Biblioteconomia e Ciência da Informação</w:t>
      </w:r>
      <w:r w:rsidR="00F850EF">
        <w:rPr>
          <w:rFonts w:ascii="Times New Roman" w:eastAsia="Times New Roman" w:hAnsi="Times New Roman" w:cs="Times New Roman"/>
          <w:sz w:val="24"/>
          <w:szCs w:val="24"/>
        </w:rPr>
        <w:t>, Publicidade e Propaganda</w:t>
      </w:r>
      <w:r w:rsidRPr="006256B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tenham completado o terceiro ano do curso  e com previsão de colação de grau poster</w:t>
      </w:r>
      <w:r w:rsidR="00A832AF">
        <w:rPr>
          <w:rFonts w:ascii="Times New Roman" w:eastAsia="Times New Roman" w:hAnsi="Times New Roman" w:cs="Times New Roman"/>
          <w:sz w:val="24"/>
          <w:szCs w:val="24"/>
        </w:rPr>
        <w:t>ior ao primeiro semestre de 2026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Para os cursos de graduação existentes no Campus USP de São Carlos será obedecido o disposto no Ofício Circular do Gabinete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Pró-Reitoria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Graduação 013/2007 sendo, prioritariamente, convocados os alunos matriculados nestes cursos.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DOS REQUISITOS</w:t>
      </w:r>
    </w:p>
    <w:p w:rsidR="007E738D" w:rsidRPr="007E738D" w:rsidRDefault="00D13AAE" w:rsidP="007E738D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F57BB">
        <w:rPr>
          <w:rFonts w:ascii="Times New Roman" w:eastAsia="Times New Roman" w:hAnsi="Times New Roman" w:cs="Times New Roman"/>
          <w:sz w:val="24"/>
          <w:szCs w:val="24"/>
        </w:rPr>
        <w:t xml:space="preserve"> Possuir</w:t>
      </w:r>
      <w:proofErr w:type="gramEnd"/>
      <w:r w:rsidR="00CF57BB">
        <w:rPr>
          <w:rFonts w:ascii="Times New Roman" w:eastAsia="Times New Roman" w:hAnsi="Times New Roman" w:cs="Times New Roman"/>
          <w:sz w:val="24"/>
          <w:szCs w:val="24"/>
        </w:rPr>
        <w:t>: Bo</w:t>
      </w:r>
      <w:r w:rsidR="007E738D" w:rsidRPr="007E738D">
        <w:rPr>
          <w:rFonts w:ascii="Times New Roman" w:eastAsia="Times New Roman" w:hAnsi="Times New Roman" w:cs="Times New Roman"/>
          <w:sz w:val="24"/>
          <w:szCs w:val="24"/>
        </w:rPr>
        <w:t>a comunicação escrita em português e inglês;</w:t>
      </w:r>
      <w:r w:rsidR="007E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38D" w:rsidRPr="007E738D">
        <w:rPr>
          <w:rFonts w:ascii="Times New Roman" w:eastAsia="Times New Roman" w:hAnsi="Times New Roman" w:cs="Times New Roman"/>
          <w:sz w:val="24"/>
          <w:szCs w:val="24"/>
        </w:rPr>
        <w:t>Noções de design gráfico e ferramentas de edição de imagem e vídeo;</w:t>
      </w:r>
      <w:r w:rsidR="007E73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38D" w:rsidRPr="007E738D">
        <w:rPr>
          <w:rFonts w:ascii="Times New Roman" w:eastAsia="Times New Roman" w:hAnsi="Times New Roman" w:cs="Times New Roman"/>
          <w:sz w:val="24"/>
          <w:szCs w:val="24"/>
        </w:rPr>
        <w:t>Organização, responsabilidade e facilidade para trabalho</w:t>
      </w:r>
      <w:r w:rsidR="007E738D" w:rsidRPr="007E738D">
        <w:rPr>
          <w:rFonts w:ascii="Times New Roman" w:hAnsi="Times New Roman" w:cs="Times New Roman"/>
        </w:rPr>
        <w:t xml:space="preserve"> em equipe.</w:t>
      </w:r>
    </w:p>
    <w:p w:rsidR="007E738D" w:rsidRDefault="007E738D" w:rsidP="007E738D">
      <w:pPr>
        <w:pStyle w:val="NormalWeb"/>
        <w:shd w:val="clear" w:color="auto" w:fill="FFFFFF"/>
      </w:pPr>
    </w:p>
    <w:p w:rsidR="007E738D" w:rsidRPr="007E738D" w:rsidRDefault="007E738D" w:rsidP="00503A0E">
      <w:pPr>
        <w:pStyle w:val="NormalWeb"/>
        <w:shd w:val="clear" w:color="auto" w:fill="FFFFFF"/>
        <w:spacing w:after="160" w:afterAutospacing="0" w:line="360" w:lineRule="auto"/>
        <w:jc w:val="both"/>
      </w:pPr>
      <w:r w:rsidRPr="00503A0E">
        <w:lastRenderedPageBreak/>
        <w:t xml:space="preserve">Atividades previstas: Comissão de Cooperação Internacional: </w:t>
      </w:r>
      <w:r w:rsidRPr="007E738D">
        <w:t>Auxiliar na atualização da página web da Comissão;</w:t>
      </w:r>
      <w:r>
        <w:t xml:space="preserve"> </w:t>
      </w:r>
      <w:r w:rsidRPr="007E738D">
        <w:t xml:space="preserve">Apoiar na elaboração de materiais de divulgação </w:t>
      </w:r>
      <w:r>
        <w:t>i</w:t>
      </w:r>
      <w:r w:rsidRPr="007E738D">
        <w:t>nstitucional em português e inglês;</w:t>
      </w:r>
      <w:r>
        <w:t xml:space="preserve"> </w:t>
      </w:r>
      <w:proofErr w:type="gramStart"/>
      <w:r w:rsidRPr="007E738D">
        <w:t>Contribuir</w:t>
      </w:r>
      <w:proofErr w:type="gramEnd"/>
      <w:r w:rsidRPr="007E738D">
        <w:t xml:space="preserve"> na recepção de estudantes </w:t>
      </w:r>
      <w:proofErr w:type="spellStart"/>
      <w:r w:rsidRPr="007E738D">
        <w:t>intercambistas</w:t>
      </w:r>
      <w:proofErr w:type="spellEnd"/>
      <w:r w:rsidRPr="007E738D">
        <w:t>;</w:t>
      </w:r>
      <w:r>
        <w:t xml:space="preserve"> </w:t>
      </w:r>
      <w:r w:rsidRPr="007E738D">
        <w:t>Realizar digitalização, edição e adequação de arquivos para publicação online.</w:t>
      </w:r>
      <w:r>
        <w:t xml:space="preserve"> </w:t>
      </w:r>
      <w:r w:rsidRPr="007E738D">
        <w:t>Setor de Comunicação:</w:t>
      </w:r>
      <w:r>
        <w:t xml:space="preserve"> </w:t>
      </w:r>
      <w:r w:rsidRPr="007E738D">
        <w:t>Auxiliar na produção de conteúdos gráficos e escritos para divulgação de eventos e ações do Instituto;</w:t>
      </w:r>
      <w:r>
        <w:t xml:space="preserve"> </w:t>
      </w:r>
      <w:r w:rsidRPr="007E738D">
        <w:t>Apoiar a gestão de canais digitais (site, redes sociais e e-mail institucional);</w:t>
      </w:r>
      <w:r>
        <w:t xml:space="preserve"> </w:t>
      </w:r>
      <w:proofErr w:type="gramStart"/>
      <w:r w:rsidRPr="007E738D">
        <w:t>Demonstrar</w:t>
      </w:r>
      <w:proofErr w:type="gramEnd"/>
      <w:r w:rsidRPr="007E738D">
        <w:t xml:space="preserve"> interesse e/ou experiência em produção audiovisual para contribuir com a criação de conteúdos dinâmicos e atrativos.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DA REMUNERAÇÃO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3.1 O estagiário selecionado será remunerado mediante bolsa de complementação educ</w:t>
      </w:r>
      <w:r w:rsidR="0025615B">
        <w:rPr>
          <w:rFonts w:ascii="Times New Roman" w:eastAsia="Times New Roman" w:hAnsi="Times New Roman" w:cs="Times New Roman"/>
          <w:sz w:val="24"/>
          <w:szCs w:val="24"/>
        </w:rPr>
        <w:t>ac</w:t>
      </w:r>
      <w:r w:rsidR="00CF57BB">
        <w:rPr>
          <w:rFonts w:ascii="Times New Roman" w:eastAsia="Times New Roman" w:hAnsi="Times New Roman" w:cs="Times New Roman"/>
          <w:sz w:val="24"/>
          <w:szCs w:val="24"/>
        </w:rPr>
        <w:t>ional, cujo valor será de R$ 1.412,00</w:t>
      </w:r>
      <w:r>
        <w:rPr>
          <w:rFonts w:ascii="Times New Roman" w:eastAsia="Times New Roman" w:hAnsi="Times New Roman" w:cs="Times New Roman"/>
          <w:sz w:val="24"/>
          <w:szCs w:val="24"/>
        </w:rPr>
        <w:t>, além de auxílio transporte, em jorn</w:t>
      </w:r>
      <w:r w:rsidR="0025615B">
        <w:rPr>
          <w:rFonts w:ascii="Times New Roman" w:eastAsia="Times New Roman" w:hAnsi="Times New Roman" w:cs="Times New Roman"/>
          <w:sz w:val="24"/>
          <w:szCs w:val="24"/>
        </w:rPr>
        <w:t xml:space="preserve">ada de atividade em </w:t>
      </w:r>
      <w:r w:rsidR="00CF57BB">
        <w:rPr>
          <w:rFonts w:ascii="Times New Roman" w:eastAsia="Times New Roman" w:hAnsi="Times New Roman" w:cs="Times New Roman"/>
          <w:sz w:val="24"/>
          <w:szCs w:val="24"/>
        </w:rPr>
        <w:t>estágio de 30 (trinta</w:t>
      </w:r>
      <w:r w:rsidRPr="00141674">
        <w:rPr>
          <w:rFonts w:ascii="Times New Roman" w:eastAsia="Times New Roman" w:hAnsi="Times New Roman" w:cs="Times New Roman"/>
          <w:sz w:val="24"/>
          <w:szCs w:val="24"/>
        </w:rPr>
        <w:t>) horas semanais,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sem vínculo empregatício com o IAU-USP.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DA DURAÇÃO DO ESTÁGIO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O estágio terá a duração prevista de 12 (doze) meses, podendo ser prorrogado até o prazo máximo de 2 (dois) anos, excepcionalmente, por termo de aditamento. As partes poderão denunciar o fim do Termo de Compromisso a qualquer momento, mediante comunicação expressa encaminhada com 30 (trinta) dias de antecedência. A colação de grau e outras formas de interrupção do curso de graduação também implicarão o fim do estágio.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DO PROCESSO SELETIVO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O processo seletivo será composto das seguintes fases: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O candidato deverá apresentar o histórico escolar (com a informação da média ponderada com reprovações) e curriculum vitae;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Análise do histórico escolar através da avaliação do rendimento acadêmico e análise do curriculum; </w:t>
      </w:r>
    </w:p>
    <w:p w:rsidR="00F04A40" w:rsidRDefault="002561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Entrevista </w:t>
      </w:r>
      <w:r w:rsidR="00D13AAE">
        <w:rPr>
          <w:rFonts w:ascii="Times New Roman" w:eastAsia="Times New Roman" w:hAnsi="Times New Roman" w:cs="Times New Roman"/>
          <w:sz w:val="24"/>
          <w:szCs w:val="24"/>
        </w:rPr>
        <w:t>e avaliação da trajetória profissional do candidato (Classificatória);</w:t>
      </w:r>
    </w:p>
    <w:p w:rsidR="00503A0E" w:rsidRDefault="00503A0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DA CLASSIFICAÇÃO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6.1. Serão classificados os candidatos que apresentarem melhor desempenho acadêmico demonstrado pelo histórico escolar com média ponderada maior ou igual a 7,0 (sete), sem reprovações e avaliação do melhor curriculum apresentado.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 Os classificados serão convocados para </w:t>
      </w:r>
      <w:r w:rsidR="0025615B">
        <w:rPr>
          <w:rFonts w:ascii="Times New Roman" w:eastAsia="Times New Roman" w:hAnsi="Times New Roman" w:cs="Times New Roman"/>
          <w:sz w:val="24"/>
          <w:szCs w:val="24"/>
        </w:rPr>
        <w:t>uma entrevista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por meio do e-mail informado no currículo enviado pelo candidato.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Os candidatos classificados deverão apresentar-se na data, horário e local indicado para realização da avaliação para entrevista.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DA CONTRATAÇÃO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7.1. O candidato classificado será convocado para a contratação mediante contato via e-mail do setor de estágios do IAU - iau.estagios@sc.usp.br.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7.2. Para a contratação, o candidato classificado conforme item 6, deverá apresentar, no prazo máximo de 5 (cinco) dias úteis contados do primeiro dia útil seguinte ao envio do e-mail de convocação, os documentos listados abaixo, sob pena de ser considerado desistente do processo seletivo.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comprovante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matrícula no curso de graduação exigido no item 1.2, reconhecido pelo MEC, </w:t>
      </w:r>
    </w:p>
    <w:p w:rsidR="00F04A40" w:rsidRDefault="00D13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histórico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escolar; </w:t>
      </w:r>
    </w:p>
    <w:p w:rsidR="00F04A40" w:rsidRDefault="00D13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cédula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identidade;</w:t>
      </w:r>
    </w:p>
    <w:p w:rsidR="00F04A40" w:rsidRDefault="00D13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cadastro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pessoa física (CPF);</w:t>
      </w:r>
    </w:p>
    <w:p w:rsidR="00F04A40" w:rsidRDefault="00D13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título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eleitor;</w:t>
      </w:r>
    </w:p>
    <w:p w:rsidR="00F04A40" w:rsidRDefault="00D13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comprovação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regularidade junto à Justiça Eleitoral;</w:t>
      </w:r>
    </w:p>
    <w:p w:rsidR="00F04A40" w:rsidRDefault="00D13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comprovação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regularidade  junto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ao Serviço Militar, no caso de sexo masculino;</w:t>
      </w:r>
    </w:p>
    <w:p w:rsidR="00F04A40" w:rsidRDefault="00D13AAE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comprovante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residência;</w:t>
      </w:r>
    </w:p>
    <w:p w:rsidR="00F04A40" w:rsidRDefault="00D13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número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conta bancária junto ao Banco do Brasil. </w:t>
      </w:r>
    </w:p>
    <w:p w:rsidR="00F04A40" w:rsidRDefault="00D13AA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parecer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mérito acadêmico da instituição de ensino superior;</w:t>
      </w:r>
    </w:p>
    <w:p w:rsidR="00F04A40" w:rsidRDefault="00F04A4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7.3. O não atendimento, pelo candidato, das condições estabelecidas no item 1.2 implicará em sua exclusão do processo seletivo.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7.4. A contratação de aluno externo à USP fica condicionada à existência de convênio entre a Universidade de origem do candidato e a USP.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7.5. A contratação do candidato somente poderá ser efetivada mediante apresentação de Parecer de Mérito Acadêmico favorável.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DA VALIDADE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 O presente processo seletivo terá a validade de 06 (seis) meses, a contar da data de Homologação do resultado, podendo ser prorrogado por igual período.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DAS DISPOSIÇÕES FINAIS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 O estagiário deverá elaborar relatório das atividades ao final do período de estágio e encaminhá-lo para consideração do Diretor do IAU. </w:t>
      </w:r>
    </w:p>
    <w:p w:rsidR="00F04A40" w:rsidRDefault="00D13AA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 O supervisor responsável pelo estágio poderá, a qualquer tempo, solicitar a dispensa do estagiário, mediante justificativa que deverá ser apreciada pelo Diretor do IAU.</w:t>
      </w:r>
    </w:p>
    <w:sectPr w:rsidR="00F04A40">
      <w:headerReference w:type="default" r:id="rId8"/>
      <w:pgSz w:w="11906" w:h="16838"/>
      <w:pgMar w:top="42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6F" w:rsidRDefault="009D4E6F">
      <w:pPr>
        <w:spacing w:after="0" w:line="240" w:lineRule="auto"/>
      </w:pPr>
      <w:r>
        <w:separator/>
      </w:r>
    </w:p>
  </w:endnote>
  <w:endnote w:type="continuationSeparator" w:id="0">
    <w:p w:rsidR="009D4E6F" w:rsidRDefault="009D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6F" w:rsidRDefault="009D4E6F">
      <w:pPr>
        <w:spacing w:after="0" w:line="240" w:lineRule="auto"/>
      </w:pPr>
      <w:r>
        <w:separator/>
      </w:r>
    </w:p>
  </w:footnote>
  <w:footnote w:type="continuationSeparator" w:id="0">
    <w:p w:rsidR="009D4E6F" w:rsidRDefault="009D4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40" w:rsidRDefault="00D13AAE">
    <w:pP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</w:rPr>
      <w:drawing>
        <wp:inline distT="0" distB="0" distL="0" distR="0">
          <wp:extent cx="2219325" cy="714375"/>
          <wp:effectExtent l="0" t="0" r="0" b="0"/>
          <wp:docPr id="3" name="image1.png" descr="logo_principal_assinatura03_pre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principal_assinatura03_pret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932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04A40" w:rsidRDefault="00F04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3E"/>
    <w:multiLevelType w:val="multilevel"/>
    <w:tmpl w:val="2E3A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F2DCC"/>
    <w:multiLevelType w:val="multilevel"/>
    <w:tmpl w:val="4470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934F5"/>
    <w:multiLevelType w:val="multilevel"/>
    <w:tmpl w:val="C166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40"/>
    <w:rsid w:val="00141674"/>
    <w:rsid w:val="00146F97"/>
    <w:rsid w:val="00194BF9"/>
    <w:rsid w:val="0025615B"/>
    <w:rsid w:val="002F23E2"/>
    <w:rsid w:val="003750FF"/>
    <w:rsid w:val="004D0655"/>
    <w:rsid w:val="00503A0E"/>
    <w:rsid w:val="006256B7"/>
    <w:rsid w:val="006B71BC"/>
    <w:rsid w:val="007E738D"/>
    <w:rsid w:val="009D4E6F"/>
    <w:rsid w:val="009D6B1E"/>
    <w:rsid w:val="00A0030D"/>
    <w:rsid w:val="00A832AF"/>
    <w:rsid w:val="00B54E20"/>
    <w:rsid w:val="00BF4773"/>
    <w:rsid w:val="00CF57BB"/>
    <w:rsid w:val="00D13AAE"/>
    <w:rsid w:val="00D610EC"/>
    <w:rsid w:val="00E23383"/>
    <w:rsid w:val="00F04A40"/>
    <w:rsid w:val="00F8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4610"/>
  <w15:docId w15:val="{B88F566E-549D-444C-97C2-748D8725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12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40144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40144"/>
    <w:rPr>
      <w:rFonts w:ascii="Arial" w:eastAsia="Times New Roman" w:hAnsi="Arial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2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2749"/>
  </w:style>
  <w:style w:type="paragraph" w:styleId="PargrafodaLista">
    <w:name w:val="List Paragraph"/>
    <w:basedOn w:val="Normal"/>
    <w:uiPriority w:val="34"/>
    <w:qFormat/>
    <w:rsid w:val="00321E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5685E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7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E7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wPfOtcz2CMY+CtQL55SuIQsOg==">CgMxLjA4AHIhMW0tenJJYmF2ZXlZNFdodndSblQzTXZnNVZrUE5MTlhV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930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Andreia Carla Campana Salla</cp:lastModifiedBy>
  <cp:revision>10</cp:revision>
  <dcterms:created xsi:type="dcterms:W3CDTF">2025-04-29T16:42:00Z</dcterms:created>
  <dcterms:modified xsi:type="dcterms:W3CDTF">2025-05-05T16:41:00Z</dcterms:modified>
</cp:coreProperties>
</file>